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C0FA6" w:rsidP="00BC0FA6">
      <w:pPr>
        <w:jc w:val="both"/>
        <w:rPr>
          <w:rFonts w:ascii="Times New Roman" w:hAnsi="Times New Roman" w:cs="Times New Roman"/>
          <w:sz w:val="28"/>
          <w:szCs w:val="28"/>
        </w:rPr>
      </w:pPr>
      <w:r w:rsidRPr="00BC0FA6">
        <w:rPr>
          <w:rFonts w:ascii="Times New Roman" w:hAnsi="Times New Roman" w:cs="Times New Roman"/>
          <w:sz w:val="28"/>
          <w:szCs w:val="28"/>
        </w:rPr>
        <w:t xml:space="preserve">-внеочередное </w:t>
      </w:r>
      <w:r>
        <w:rPr>
          <w:rFonts w:ascii="Times New Roman" w:hAnsi="Times New Roman" w:cs="Times New Roman"/>
          <w:sz w:val="28"/>
          <w:szCs w:val="28"/>
        </w:rPr>
        <w:t>зачисление детей военнослужащих по достижении ими возраста полутора лет в муниципальные образовательные организации Тогульского района. Реализующие образовательную программу дошкольного образования(при наличии свободных мест)  (постановление Администрации Тогульского района от 01.11.2022 №367);</w:t>
      </w:r>
    </w:p>
    <w:p w:rsidR="00BC0FA6" w:rsidRDefault="00BC0FA6" w:rsidP="00BC0F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-получение бесплатного горячего питания детьми, обучающимися в общеобразовательных учреждения Тогульского района (постановление Администрации Тогульского района от 01.11.2022 №367);</w:t>
      </w:r>
    </w:p>
    <w:p w:rsidR="00BC0FA6" w:rsidRDefault="00BC0FA6" w:rsidP="00BC0F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-освобождение от платы за присмотр и уход за детьми, посещающими муниципальные образовательные организации Тогульского района, реализующие образовательную программу дошкольного образования, граждан, являющихся военнослужащими (постановление Администрации Тогульского района от 01.11.2022 №367).</w:t>
      </w:r>
    </w:p>
    <w:p w:rsidR="00BC0FA6" w:rsidRPr="00BC0FA6" w:rsidRDefault="00BC0FA6" w:rsidP="00BC0FA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BC0FA6" w:rsidRPr="00BC0F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02BE" w:rsidRDefault="001A02BE" w:rsidP="00BC0FA6">
      <w:pPr>
        <w:spacing w:after="0" w:line="240" w:lineRule="auto"/>
      </w:pPr>
      <w:r>
        <w:separator/>
      </w:r>
    </w:p>
  </w:endnote>
  <w:endnote w:type="continuationSeparator" w:id="1">
    <w:p w:rsidR="001A02BE" w:rsidRDefault="001A02BE" w:rsidP="00BC0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02BE" w:rsidRDefault="001A02BE" w:rsidP="00BC0FA6">
      <w:pPr>
        <w:spacing w:after="0" w:line="240" w:lineRule="auto"/>
      </w:pPr>
      <w:r>
        <w:separator/>
      </w:r>
    </w:p>
  </w:footnote>
  <w:footnote w:type="continuationSeparator" w:id="1">
    <w:p w:rsidR="001A02BE" w:rsidRDefault="001A02BE" w:rsidP="00BC0F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C0FA6"/>
    <w:rsid w:val="001A02BE"/>
    <w:rsid w:val="00BC0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C0F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C0FA6"/>
  </w:style>
  <w:style w:type="paragraph" w:styleId="a5">
    <w:name w:val="footer"/>
    <w:basedOn w:val="a"/>
    <w:link w:val="a6"/>
    <w:uiPriority w:val="99"/>
    <w:semiHidden/>
    <w:unhideWhenUsed/>
    <w:rsid w:val="00BC0F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C0F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117</Words>
  <Characters>671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Laptev</dc:creator>
  <cp:keywords/>
  <dc:description/>
  <cp:lastModifiedBy>Laptev</cp:lastModifiedBy>
  <cp:revision>3</cp:revision>
  <dcterms:created xsi:type="dcterms:W3CDTF">2025-05-30T03:06:00Z</dcterms:created>
  <dcterms:modified xsi:type="dcterms:W3CDTF">2025-05-30T03:15:00Z</dcterms:modified>
</cp:coreProperties>
</file>